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5B" w:rsidRPr="003432A7" w:rsidRDefault="00A47E5B" w:rsidP="00A47E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21E2F"/>
          <w:spacing w:val="-11"/>
          <w:sz w:val="20"/>
          <w:szCs w:val="20"/>
          <w:lang w:eastAsia="pt-PT"/>
        </w:rPr>
      </w:pPr>
    </w:p>
    <w:p w:rsidR="00A47E5B" w:rsidRPr="00646CE4" w:rsidRDefault="00A47E5B" w:rsidP="00A47E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21E2F"/>
          <w:spacing w:val="-11"/>
          <w:sz w:val="27"/>
          <w:szCs w:val="27"/>
          <w:lang w:eastAsia="pt-PT"/>
        </w:rPr>
      </w:pPr>
      <w:r w:rsidRPr="00646CE4">
        <w:rPr>
          <w:rFonts w:ascii="Arial" w:eastAsia="Times New Roman" w:hAnsi="Arial" w:cs="Arial"/>
          <w:b/>
          <w:bCs/>
          <w:caps/>
          <w:color w:val="021E2F"/>
          <w:spacing w:val="-11"/>
          <w:sz w:val="27"/>
          <w:szCs w:val="27"/>
          <w:lang w:eastAsia="pt-PT"/>
        </w:rPr>
        <w:t>REGULAMENTO</w:t>
      </w:r>
    </w:p>
    <w:p w:rsidR="00A47E5B" w:rsidRDefault="00A47E5B" w:rsidP="00A47E5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</w:pPr>
      <w:r w:rsidRPr="00646CE4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–</w:t>
      </w:r>
      <w:r w:rsidRPr="00646CE4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Apresentação</w:t>
      </w:r>
    </w:p>
    <w:p w:rsidR="00A47E5B" w:rsidRDefault="00A47E5B" w:rsidP="00A47E5B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7B0462">
        <w:rPr>
          <w:rFonts w:ascii="Arial" w:hAnsi="Arial" w:cs="Arial"/>
          <w:color w:val="7F7F7F" w:themeColor="text1" w:themeTint="80"/>
          <w:sz w:val="21"/>
          <w:szCs w:val="21"/>
        </w:rPr>
        <w:t>O AKC – ACA KIDS CUP, realiza-se nas instalações do Complexo Desportivo Municipal de Alcácer do Sal no dia 5 de março de 2019</w:t>
      </w:r>
      <w:r>
        <w:rPr>
          <w:rFonts w:ascii="Arial" w:hAnsi="Arial" w:cs="Arial"/>
          <w:color w:val="7F7F7F" w:themeColor="text1" w:themeTint="80"/>
          <w:sz w:val="21"/>
          <w:szCs w:val="21"/>
        </w:rPr>
        <w:t>.</w:t>
      </w:r>
    </w:p>
    <w:p w:rsidR="00A47E5B" w:rsidRPr="00826008" w:rsidRDefault="00A47E5B" w:rsidP="00A47E5B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Organizado pelo Atlético Clube Alcacerense, este torneio de futebol infantil destina-se a atletas entre os 6 e os 11 anos de idade e tem como objetivo</w:t>
      </w:r>
      <w:r>
        <w:rPr>
          <w:rFonts w:ascii="Arial" w:hAnsi="Arial" w:cs="Arial"/>
          <w:color w:val="7F7F7F" w:themeColor="text1" w:themeTint="80"/>
          <w:sz w:val="21"/>
          <w:szCs w:val="21"/>
        </w:rPr>
        <w:t>s: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Promover o gosto pela atividade física e a prática desportiva regular;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Divulgar a modalidade de Futebol;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Promover o convívio saudável entre crianças e jovens;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Proporcionar atividades físicas com abor</w:t>
      </w:r>
      <w:r>
        <w:rPr>
          <w:rFonts w:ascii="Arial" w:hAnsi="Arial" w:cs="Arial"/>
          <w:color w:val="7F7F7F" w:themeColor="text1" w:themeTint="80"/>
          <w:sz w:val="21"/>
          <w:szCs w:val="21"/>
        </w:rPr>
        <w:t>dagem recreativa e competitiva.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ED6770">
        <w:rPr>
          <w:rFonts w:ascii="Arial" w:hAnsi="Arial" w:cs="Arial"/>
          <w:color w:val="7F7F7F" w:themeColor="text1" w:themeTint="80"/>
          <w:sz w:val="21"/>
          <w:szCs w:val="21"/>
        </w:rPr>
        <w:t>O torneio encontra-se dividido n</w:t>
      </w:r>
      <w:r w:rsidR="00EE6B21">
        <w:rPr>
          <w:rFonts w:ascii="Arial" w:hAnsi="Arial" w:cs="Arial"/>
          <w:color w:val="7F7F7F" w:themeColor="text1" w:themeTint="80"/>
          <w:sz w:val="21"/>
          <w:szCs w:val="21"/>
        </w:rPr>
        <w:t>o</w:t>
      </w:r>
      <w:r w:rsidRPr="00ED6770">
        <w:rPr>
          <w:rFonts w:ascii="Arial" w:hAnsi="Arial" w:cs="Arial"/>
          <w:color w:val="7F7F7F" w:themeColor="text1" w:themeTint="80"/>
          <w:sz w:val="21"/>
          <w:szCs w:val="21"/>
        </w:rPr>
        <w:t>s seguintes escalões: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Petizes </w:t>
      </w:r>
      <w:proofErr w:type="spellStart"/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Sub</w:t>
      </w:r>
      <w:proofErr w:type="spellEnd"/>
      <w:r w:rsidR="0033633B">
        <w:rPr>
          <w:rFonts w:ascii="Arial" w:hAnsi="Arial" w:cs="Arial"/>
          <w:color w:val="7F7F7F" w:themeColor="text1" w:themeTint="80"/>
          <w:sz w:val="21"/>
          <w:szCs w:val="21"/>
        </w:rPr>
        <w:t xml:space="preserve"> 7</w:t>
      </w: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- nascidos em ou após 1 de janeiro de 201</w:t>
      </w:r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2</w:t>
      </w: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 – Futebol 5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Traquinas </w:t>
      </w:r>
      <w:proofErr w:type="spellStart"/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Sub</w:t>
      </w:r>
      <w:proofErr w:type="spellEnd"/>
      <w:r w:rsidR="0033633B">
        <w:rPr>
          <w:rFonts w:ascii="Arial" w:hAnsi="Arial" w:cs="Arial"/>
          <w:color w:val="7F7F7F" w:themeColor="text1" w:themeTint="80"/>
          <w:sz w:val="21"/>
          <w:szCs w:val="21"/>
        </w:rPr>
        <w:t xml:space="preserve"> 9</w:t>
      </w: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- nascidos em ou após 1 de janeiro de 2010 - Futebol 5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Benjamins </w:t>
      </w:r>
      <w:proofErr w:type="spellStart"/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Sub</w:t>
      </w:r>
      <w:proofErr w:type="spellEnd"/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 10 – nascidos em ou após 1 de janeiro de 2009 - Futebol 7</w:t>
      </w:r>
    </w:p>
    <w:p w:rsidR="00A47E5B" w:rsidRDefault="00A47E5B" w:rsidP="00A47E5B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color w:val="7F7F7F" w:themeColor="text1" w:themeTint="80"/>
          <w:sz w:val="21"/>
          <w:szCs w:val="21"/>
        </w:rPr>
      </w:pPr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Benjamins </w:t>
      </w:r>
      <w:proofErr w:type="spellStart"/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>Sub</w:t>
      </w:r>
      <w:proofErr w:type="spellEnd"/>
      <w:r w:rsidRPr="00826008">
        <w:rPr>
          <w:rFonts w:ascii="Arial" w:hAnsi="Arial" w:cs="Arial"/>
          <w:color w:val="7F7F7F" w:themeColor="text1" w:themeTint="80"/>
          <w:sz w:val="21"/>
          <w:szCs w:val="21"/>
        </w:rPr>
        <w:t xml:space="preserve"> 11 – nascidos em ou após 1 de janeiro de 2008 - Futebol 7</w:t>
      </w:r>
    </w:p>
    <w:p w:rsidR="00A47E5B" w:rsidRPr="00F46246" w:rsidRDefault="00A47E5B" w:rsidP="00A47E5B">
      <w:pPr>
        <w:pStyle w:val="PargrafodaLista"/>
        <w:numPr>
          <w:ilvl w:val="0"/>
          <w:numId w:val="31"/>
        </w:numPr>
        <w:spacing w:after="0" w:line="240" w:lineRule="auto"/>
        <w:ind w:left="284" w:hanging="284"/>
        <w:jc w:val="both"/>
        <w:rPr>
          <w:color w:val="7F7F7F" w:themeColor="text1" w:themeTint="80"/>
        </w:rPr>
      </w:pPr>
      <w:r w:rsidRPr="00F46246">
        <w:rPr>
          <w:rFonts w:ascii="Arial" w:hAnsi="Arial" w:cs="Arial"/>
          <w:color w:val="7F7F7F" w:themeColor="text1" w:themeTint="80"/>
          <w:sz w:val="21"/>
          <w:szCs w:val="21"/>
        </w:rPr>
        <w:t xml:space="preserve">Os jogos respeitarão os regulamentos da F.P.F., com </w:t>
      </w:r>
      <w:r w:rsidR="00CF01E4">
        <w:rPr>
          <w:rFonts w:ascii="Arial" w:hAnsi="Arial" w:cs="Arial"/>
          <w:color w:val="7F7F7F" w:themeColor="text1" w:themeTint="80"/>
          <w:sz w:val="21"/>
          <w:szCs w:val="21"/>
        </w:rPr>
        <w:t xml:space="preserve">eventuais </w:t>
      </w:r>
      <w:r w:rsidRPr="00F46246">
        <w:rPr>
          <w:rFonts w:ascii="Arial" w:hAnsi="Arial" w:cs="Arial"/>
          <w:color w:val="7F7F7F" w:themeColor="text1" w:themeTint="80"/>
          <w:sz w:val="21"/>
          <w:szCs w:val="21"/>
        </w:rPr>
        <w:t>exce</w:t>
      </w:r>
      <w:r w:rsidR="00CF01E4">
        <w:rPr>
          <w:rFonts w:ascii="Arial" w:hAnsi="Arial" w:cs="Arial"/>
          <w:color w:val="7F7F7F" w:themeColor="text1" w:themeTint="80"/>
          <w:sz w:val="21"/>
          <w:szCs w:val="21"/>
        </w:rPr>
        <w:t>ções</w:t>
      </w:r>
      <w:r w:rsidRPr="00F46246">
        <w:rPr>
          <w:rFonts w:ascii="Arial" w:hAnsi="Arial" w:cs="Arial"/>
          <w:color w:val="7F7F7F" w:themeColor="text1" w:themeTint="80"/>
          <w:sz w:val="21"/>
          <w:szCs w:val="21"/>
        </w:rPr>
        <w:t xml:space="preserve"> do estipulado no presente Regulamento Interno.</w:t>
      </w:r>
    </w:p>
    <w:p w:rsidR="00A47E5B" w:rsidRDefault="00A47E5B" w:rsidP="00A47E5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2</w:t>
      </w:r>
      <w:r w:rsidRPr="00646CE4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–</w:t>
      </w:r>
      <w:r w:rsidRPr="00646CE4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Regras</w:t>
      </w:r>
    </w:p>
    <w:p w:rsidR="00605040" w:rsidRPr="00C62872" w:rsidRDefault="00A47E5B" w:rsidP="00A4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spell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CLUBES_Os</w:t>
      </w:r>
      <w:proofErr w:type="spell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clubes participantes têm de </w:t>
      </w:r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t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er </w:t>
      </w:r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os</w:t>
      </w:r>
      <w:r w:rsidR="00995955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/as</w:t>
      </w:r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seus</w:t>
      </w:r>
      <w:r w:rsidR="00995955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/suas</w:t>
      </w:r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atletas segurados</w:t>
      </w:r>
      <w:r w:rsidR="00995955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/as</w:t>
      </w:r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, nomeadamente, pelo</w:t>
      </w:r>
      <w:r w:rsidR="00EE6B21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s</w:t>
      </w:r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seguros da Associação de futebol distrital respetiva. Não são autorizados</w:t>
      </w:r>
      <w:r w:rsidR="00995955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/</w:t>
      </w:r>
      <w:proofErr w:type="gramStart"/>
      <w:r w:rsidR="00995955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as</w:t>
      </w:r>
      <w:proofErr w:type="gramEnd"/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</w:t>
      </w:r>
      <w:proofErr w:type="gramStart"/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a</w:t>
      </w:r>
      <w:proofErr w:type="gramEnd"/>
      <w:r w:rsidR="0060504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participar atletas acompanhados por “Termo de Responsabilidade”. O referido documento não tem validade legal.</w:t>
      </w:r>
    </w:p>
    <w:p w:rsidR="00286231" w:rsidRPr="00C62872" w:rsidRDefault="00286231" w:rsidP="00A4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spell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FORMATO_Em</w:t>
      </w:r>
      <w:proofErr w:type="spell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cada um dos escalões o torneio decorrerá num formato de “todos contra todos”, sendo o ranking final apurado em função da classificação final.</w:t>
      </w:r>
    </w:p>
    <w:p w:rsidR="00A47E5B" w:rsidRPr="00C62872" w:rsidRDefault="00A47E5B" w:rsidP="00A4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CLASSIFICAÇÃO_A classificação das equipas será determinada de acordo com os seus pontos:</w:t>
      </w:r>
    </w:p>
    <w:p w:rsidR="00A47E5B" w:rsidRPr="00C62872" w:rsidRDefault="00A47E5B" w:rsidP="006A2D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3 </w:t>
      </w:r>
      <w:proofErr w:type="gram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pontos</w:t>
      </w:r>
      <w:proofErr w:type="gram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por vitória;</w:t>
      </w:r>
    </w:p>
    <w:p w:rsidR="00A47E5B" w:rsidRPr="00C62872" w:rsidRDefault="00A47E5B" w:rsidP="00A4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1 </w:t>
      </w:r>
      <w:proofErr w:type="gram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ponto</w:t>
      </w:r>
      <w:proofErr w:type="gram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por empate;</w:t>
      </w:r>
    </w:p>
    <w:p w:rsidR="00A47E5B" w:rsidRPr="00C62872" w:rsidRDefault="00A47E5B" w:rsidP="00A4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0 pontos por derrota.</w:t>
      </w:r>
    </w:p>
    <w:p w:rsidR="00A47E5B" w:rsidRPr="00C62872" w:rsidRDefault="00A47E5B" w:rsidP="00A47E5B">
      <w:pPr>
        <w:numPr>
          <w:ilvl w:val="0"/>
          <w:numId w:val="1"/>
        </w:numPr>
        <w:shd w:val="clear" w:color="auto" w:fill="FFFFFF"/>
        <w:spacing w:after="0" w:line="240" w:lineRule="auto"/>
        <w:ind w:left="272" w:hanging="272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spell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DESEMPATE_Se</w:t>
      </w:r>
      <w:proofErr w:type="spell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duas ou mais equipas terminarem com o mesmo número de pontos, a classificação será decidida da seguinte forma e por esta ordem: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br/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1.º A maior diferença entre o total de golos marcados e sofridos;</w:t>
      </w:r>
    </w:p>
    <w:p w:rsidR="00A47E5B" w:rsidRPr="00C62872" w:rsidRDefault="00A47E5B" w:rsidP="00A47E5B">
      <w:pPr>
        <w:shd w:val="clear" w:color="auto" w:fill="FFFFFF"/>
        <w:spacing w:after="0" w:line="240" w:lineRule="auto"/>
        <w:ind w:left="272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2.º A equipa com o maior número de golos marcados; </w:t>
      </w:r>
    </w:p>
    <w:p w:rsidR="00A47E5B" w:rsidRPr="00C62872" w:rsidRDefault="00A47E5B" w:rsidP="00A47E5B">
      <w:pPr>
        <w:shd w:val="clear" w:color="auto" w:fill="FFFFFF"/>
        <w:spacing w:after="0" w:line="240" w:lineRule="auto"/>
        <w:ind w:left="272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3.º A equipa com o menor número de golos sofridos;</w:t>
      </w:r>
    </w:p>
    <w:p w:rsidR="00A47E5B" w:rsidRPr="00C62872" w:rsidRDefault="00A47E5B" w:rsidP="00A47E5B">
      <w:pPr>
        <w:shd w:val="clear" w:color="auto" w:fill="FFFFFF"/>
        <w:spacing w:after="0" w:line="240" w:lineRule="auto"/>
        <w:ind w:left="272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4.º A maior diferença entre os golos marcados e sofridos, nos jogos realizados entre as equipas empatadas;</w:t>
      </w:r>
    </w:p>
    <w:p w:rsidR="00A47E5B" w:rsidRPr="00C62872" w:rsidRDefault="00A47E5B" w:rsidP="00A47E5B">
      <w:pPr>
        <w:shd w:val="clear" w:color="auto" w:fill="FFFFFF"/>
        <w:spacing w:after="0" w:line="240" w:lineRule="auto"/>
        <w:ind w:left="272"/>
        <w:rPr>
          <w:rFonts w:ascii="Arial" w:hAnsi="Arial" w:cs="Arial"/>
          <w:color w:val="7F7F7F" w:themeColor="text1" w:themeTint="80"/>
          <w:sz w:val="21"/>
          <w:szCs w:val="21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5.º A equipa com o maior número de golos marcados, nos jogos realizados entre as equipas empatadas; </w:t>
      </w:r>
    </w:p>
    <w:p w:rsidR="00A47E5B" w:rsidRPr="00C62872" w:rsidRDefault="00A47E5B" w:rsidP="00A47E5B">
      <w:pPr>
        <w:shd w:val="clear" w:color="auto" w:fill="FFFFFF"/>
        <w:spacing w:after="0" w:line="240" w:lineRule="auto"/>
        <w:ind w:left="272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6.º A equipa com a média de idades mais baixa.</w:t>
      </w:r>
    </w:p>
    <w:p w:rsidR="00A47E5B" w:rsidRPr="00C62872" w:rsidRDefault="00A47E5B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spellStart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SUBSTITUIÇÕES_As</w:t>
      </w:r>
      <w:proofErr w:type="spellEnd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substituições são volantes e sem limite em cada jogo.</w:t>
      </w:r>
    </w:p>
    <w:p w:rsidR="009A0D1F" w:rsidRPr="00C62872" w:rsidRDefault="00A47E5B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spellStart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EQUIPAMENTOS_</w:t>
      </w:r>
      <w:r w:rsidR="00286231" w:rsidRPr="00C62872">
        <w:rPr>
          <w:rFonts w:ascii="Arial" w:hAnsi="Arial" w:cs="Arial"/>
          <w:color w:val="7F7F7F" w:themeColor="text1" w:themeTint="80"/>
          <w:sz w:val="21"/>
          <w:szCs w:val="21"/>
        </w:rPr>
        <w:t>Os</w:t>
      </w:r>
      <w:proofErr w:type="spellEnd"/>
      <w:r w:rsidR="00286231" w:rsidRPr="00C62872">
        <w:rPr>
          <w:rFonts w:ascii="Arial" w:hAnsi="Arial" w:cs="Arial"/>
          <w:color w:val="7F7F7F" w:themeColor="text1" w:themeTint="80"/>
          <w:sz w:val="21"/>
          <w:szCs w:val="21"/>
        </w:rPr>
        <w:t>/As atletas deverão utilizar</w:t>
      </w:r>
      <w:r w:rsidR="009A0D1F" w:rsidRPr="00C62872">
        <w:rPr>
          <w:rFonts w:ascii="Arial" w:hAnsi="Arial" w:cs="Arial"/>
          <w:color w:val="7F7F7F" w:themeColor="text1" w:themeTint="80"/>
          <w:sz w:val="21"/>
          <w:szCs w:val="21"/>
        </w:rPr>
        <w:t>:</w:t>
      </w:r>
    </w:p>
    <w:p w:rsidR="009A0D1F" w:rsidRPr="00C62872" w:rsidRDefault="009A0D1F" w:rsidP="009A0D1F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gramStart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C</w:t>
      </w:r>
      <w:r w:rsidR="00286231" w:rsidRPr="00C62872">
        <w:rPr>
          <w:rFonts w:ascii="Arial" w:hAnsi="Arial" w:cs="Arial"/>
          <w:color w:val="7F7F7F" w:themeColor="text1" w:themeTint="80"/>
          <w:sz w:val="21"/>
          <w:szCs w:val="21"/>
        </w:rPr>
        <w:t>aneleiras para</w:t>
      </w:r>
      <w:proofErr w:type="gramEnd"/>
      <w:r w:rsidR="00286231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proteção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(obrigatoriamente);</w:t>
      </w:r>
    </w:p>
    <w:p w:rsidR="009A0D1F" w:rsidRPr="00C62872" w:rsidRDefault="009A0D1F" w:rsidP="009A0D1F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Calçado indicado para relvado sintético, </w:t>
      </w:r>
      <w:r w:rsidR="00286231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sendo 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>expressamente proibido a utilização de calçado com “pitons” de alumínio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;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:rsidR="00A47E5B" w:rsidRPr="00C62872" w:rsidRDefault="00A47E5B" w:rsidP="009A0D1F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Se as cores das camisolas de jogo de ambas as equipas forem idênticas, e se o árbitro assim o entender, utilizará colete a equipa considerada a jogar em casa (a que surge e</w:t>
      </w:r>
      <w:r w:rsidR="009A0D1F" w:rsidRPr="00C62872">
        <w:rPr>
          <w:rFonts w:ascii="Arial" w:hAnsi="Arial" w:cs="Arial"/>
          <w:color w:val="7F7F7F" w:themeColor="text1" w:themeTint="80"/>
          <w:sz w:val="21"/>
          <w:szCs w:val="21"/>
        </w:rPr>
        <w:t>m primeiro lugar no calendário);</w:t>
      </w:r>
    </w:p>
    <w:p w:rsidR="009A0D1F" w:rsidRPr="00C62872" w:rsidRDefault="009A0D1F" w:rsidP="009A0D1F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Todas a</w:t>
      </w:r>
      <w:r w:rsidR="0033633B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s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camisolas de jogo deverão estar numeradas, não podendo dois/duas jogadores/as da mesma equipa utilizar o mesmo número em qualquer partida, sendo recomendável que todos/as os/as atletas usem o mesmo número na camisola de jogo durante todo o torneio;</w:t>
      </w:r>
    </w:p>
    <w:p w:rsidR="00A47E5B" w:rsidRPr="00C62872" w:rsidRDefault="00A47E5B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gramStart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lastRenderedPageBreak/>
        <w:t xml:space="preserve">DURAÇÃO DOS </w:t>
      </w:r>
      <w:proofErr w:type="spellStart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JOGOS_Os</w:t>
      </w:r>
      <w:proofErr w:type="spellEnd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jogos terão</w:t>
      </w:r>
      <w:proofErr w:type="gramEnd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a seguinte duração:</w:t>
      </w:r>
    </w:p>
    <w:p w:rsidR="00A47E5B" w:rsidRPr="00C62872" w:rsidRDefault="00EE6B21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Escalões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de Petizes e Traquinas</w:t>
      </w:r>
      <w:r w:rsidR="0033633B">
        <w:rPr>
          <w:rFonts w:ascii="Arial" w:hAnsi="Arial" w:cs="Arial"/>
          <w:color w:val="7F7F7F" w:themeColor="text1" w:themeTint="80"/>
          <w:sz w:val="21"/>
          <w:szCs w:val="21"/>
        </w:rPr>
        <w:t xml:space="preserve"> (Sub7 e Sub9)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– </w:t>
      </w:r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20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minutos </w:t>
      </w:r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co</w:t>
      </w:r>
      <w:r w:rsidR="00726D7E">
        <w:rPr>
          <w:rFonts w:ascii="Arial" w:hAnsi="Arial" w:cs="Arial"/>
          <w:color w:val="7F7F7F" w:themeColor="text1" w:themeTint="80"/>
          <w:sz w:val="21"/>
          <w:szCs w:val="21"/>
        </w:rPr>
        <w:t>rrido</w:t>
      </w:r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s cada jogo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>;</w:t>
      </w:r>
    </w:p>
    <w:p w:rsidR="00A47E5B" w:rsidRPr="00C62872" w:rsidRDefault="00EE6B21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Escalões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de Benjamins (Sub10 e S</w:t>
      </w:r>
      <w:r w:rsidR="0033633B">
        <w:rPr>
          <w:rFonts w:ascii="Arial" w:hAnsi="Arial" w:cs="Arial"/>
          <w:color w:val="7F7F7F" w:themeColor="text1" w:themeTint="80"/>
          <w:sz w:val="21"/>
          <w:szCs w:val="21"/>
        </w:rPr>
        <w:t>u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b11) – </w:t>
      </w:r>
      <w:r w:rsidR="00726D7E">
        <w:rPr>
          <w:rFonts w:ascii="Arial" w:hAnsi="Arial" w:cs="Arial"/>
          <w:color w:val="7F7F7F" w:themeColor="text1" w:themeTint="80"/>
          <w:sz w:val="21"/>
          <w:szCs w:val="21"/>
        </w:rPr>
        <w:t>30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minutos co</w:t>
      </w:r>
      <w:r w:rsidR="00726D7E">
        <w:rPr>
          <w:rFonts w:ascii="Arial" w:hAnsi="Arial" w:cs="Arial"/>
          <w:color w:val="7F7F7F" w:themeColor="text1" w:themeTint="80"/>
          <w:sz w:val="21"/>
          <w:szCs w:val="21"/>
        </w:rPr>
        <w:t>rridos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cada jogo</w:t>
      </w:r>
      <w:r w:rsidR="00605040" w:rsidRPr="00C62872">
        <w:rPr>
          <w:rFonts w:ascii="Arial" w:hAnsi="Arial" w:cs="Arial"/>
          <w:color w:val="7F7F7F" w:themeColor="text1" w:themeTint="80"/>
          <w:sz w:val="21"/>
          <w:szCs w:val="21"/>
        </w:rPr>
        <w:t>;</w:t>
      </w:r>
    </w:p>
    <w:p w:rsidR="00605040" w:rsidRPr="00C62872" w:rsidRDefault="00605040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Reserva-se à organização a possibilidade de ajustar os tempos de jogo em virtude de eventuais alterações no formato do torneio.</w:t>
      </w:r>
    </w:p>
    <w:p w:rsidR="00A47E5B" w:rsidRPr="00C62872" w:rsidRDefault="00A47E5B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proofErr w:type="spellStart"/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DISCIPLINA_</w:t>
      </w:r>
      <w:r w:rsidR="00CF01E4" w:rsidRPr="00C62872">
        <w:rPr>
          <w:rFonts w:ascii="Arial" w:hAnsi="Arial" w:cs="Arial"/>
          <w:color w:val="7F7F7F" w:themeColor="text1" w:themeTint="80"/>
          <w:sz w:val="21"/>
          <w:szCs w:val="21"/>
        </w:rPr>
        <w:t>Todo</w:t>
      </w:r>
      <w:proofErr w:type="spellEnd"/>
      <w:r w:rsidR="00CF01E4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o tipo de comportamento inadequado ao espírito de Fair-Play que se deseja no decorrer do Torneio será punido pela organização</w:t>
      </w:r>
      <w:r w:rsidR="004220DD" w:rsidRPr="00C62872">
        <w:rPr>
          <w:rFonts w:ascii="Arial" w:hAnsi="Arial" w:cs="Arial"/>
          <w:color w:val="7F7F7F" w:themeColor="text1" w:themeTint="80"/>
          <w:sz w:val="21"/>
          <w:szCs w:val="21"/>
        </w:rPr>
        <w:t>.</w:t>
      </w:r>
    </w:p>
    <w:p w:rsidR="00A47E5B" w:rsidRPr="00C62872" w:rsidRDefault="004220DD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Sanção de c</w:t>
      </w:r>
      <w:r w:rsidR="00CF01E4" w:rsidRPr="00C62872">
        <w:rPr>
          <w:rFonts w:ascii="Arial" w:hAnsi="Arial" w:cs="Arial"/>
          <w:color w:val="7F7F7F" w:themeColor="text1" w:themeTint="80"/>
          <w:sz w:val="21"/>
          <w:szCs w:val="21"/>
        </w:rPr>
        <w:t>artão vermelho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(por acumulação de amarelos ou direto), suspensão do/a jogador/a do jogo em curso (ficando a equipa reduzida) e suspensão do jogo seguinte. 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Em caso de aplicação de sanção 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por 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conduta gravosa 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reserva-se à organização o direito de </w:t>
      </w:r>
      <w:r w:rsidR="00087660" w:rsidRPr="00C62872">
        <w:rPr>
          <w:rFonts w:ascii="Arial" w:hAnsi="Arial" w:cs="Arial"/>
          <w:color w:val="7F7F7F" w:themeColor="text1" w:themeTint="80"/>
          <w:sz w:val="21"/>
          <w:szCs w:val="21"/>
        </w:rPr>
        <w:t>definir um prazo de suspensão do/a atleta mais alargado;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</w:p>
    <w:p w:rsidR="004220DD" w:rsidRPr="00C62872" w:rsidRDefault="004220DD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Sanção de cartão amarelo em jogos diferentes não constituem limite para suspensão;</w:t>
      </w:r>
    </w:p>
    <w:p w:rsidR="00CF01E4" w:rsidRPr="00CF01E4" w:rsidRDefault="00087660" w:rsidP="00A47E5B">
      <w:pPr>
        <w:pStyle w:val="PargrafodaLista"/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Sugestão a considerar pelo árbitro: 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Em </w:t>
      </w:r>
      <w:r w:rsidR="004220DD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virtude da especificidade dos escalões em causa, 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no 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>caso de aplicação de sanção de cartão vermelho (por acumulação de amarelos ou direto), o árbitro deverá substituir a aplicação da sanção por indicação ao treinador para retirar</w:t>
      </w:r>
      <w:r w:rsidR="004220DD" w:rsidRPr="00C62872">
        <w:rPr>
          <w:rFonts w:ascii="Arial" w:hAnsi="Arial" w:cs="Arial"/>
          <w:color w:val="7F7F7F" w:themeColor="text1" w:themeTint="80"/>
          <w:sz w:val="21"/>
          <w:szCs w:val="21"/>
        </w:rPr>
        <w:t>/substituir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o</w:t>
      </w:r>
      <w:r w:rsidR="004220DD" w:rsidRPr="00C62872">
        <w:rPr>
          <w:rFonts w:ascii="Arial" w:hAnsi="Arial" w:cs="Arial"/>
          <w:color w:val="7F7F7F" w:themeColor="text1" w:themeTint="80"/>
          <w:sz w:val="21"/>
          <w:szCs w:val="21"/>
        </w:rPr>
        <w:t>/a atleta</w:t>
      </w:r>
      <w:r w:rsidR="00A47E5B" w:rsidRPr="00C62872">
        <w:rPr>
          <w:rFonts w:ascii="Arial" w:hAnsi="Arial" w:cs="Arial"/>
          <w:color w:val="7F7F7F" w:themeColor="text1" w:themeTint="80"/>
          <w:sz w:val="21"/>
          <w:szCs w:val="21"/>
        </w:rPr>
        <w:t>, não devendo o mesmo ser utilizado</w:t>
      </w:r>
      <w:r w:rsidR="004220DD" w:rsidRPr="00C62872">
        <w:rPr>
          <w:rFonts w:ascii="Arial" w:hAnsi="Arial" w:cs="Arial"/>
          <w:color w:val="7F7F7F" w:themeColor="text1" w:themeTint="80"/>
          <w:sz w:val="21"/>
          <w:szCs w:val="21"/>
        </w:rPr>
        <w:t xml:space="preserve"> mais nesse jogo nem no seguinte</w:t>
      </w:r>
      <w:r w:rsidRPr="00C62872">
        <w:rPr>
          <w:rFonts w:ascii="Arial" w:hAnsi="Arial" w:cs="Arial"/>
          <w:color w:val="7F7F7F" w:themeColor="text1" w:themeTint="80"/>
          <w:sz w:val="21"/>
          <w:szCs w:val="21"/>
        </w:rPr>
        <w:t>.</w:t>
      </w:r>
    </w:p>
    <w:p w:rsidR="00995955" w:rsidRPr="00995955" w:rsidRDefault="00995955" w:rsidP="0099595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</w:pPr>
      <w:r w:rsidRPr="00995955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3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–</w:t>
      </w:r>
      <w:r w:rsidRPr="00995955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Disposições Gerais</w:t>
      </w:r>
    </w:p>
    <w:p w:rsidR="00A11C68" w:rsidRPr="00C62872" w:rsidRDefault="00EE6B21" w:rsidP="00A1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SEGUROS</w:t>
      </w:r>
      <w:r w:rsidR="00A11C68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E RESPONSABILIDADE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_</w:t>
      </w:r>
      <w:r w:rsidR="00A11C68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É da responsabilidade dos clubes:</w:t>
      </w:r>
    </w:p>
    <w:p w:rsidR="00A11C68" w:rsidRPr="00C62872" w:rsidRDefault="00A11C68" w:rsidP="00A1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Que todos/as os/as</w:t>
      </w:r>
      <w:r w:rsidR="00EE6B21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seus/suas atletas 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estejam </w:t>
      </w:r>
      <w:r w:rsidR="00EE6B21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segurados dentro e fora do terreno de jogo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;</w:t>
      </w:r>
    </w:p>
    <w:p w:rsidR="00A11C68" w:rsidRPr="00C62872" w:rsidRDefault="00EE6B21" w:rsidP="00A1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A organização não tem qualquer seguro de grupo, protegendo os participantes em caso de lesão, doença, roubo ou dano à propriedade e não se responsabiliza de forma alguma por acidentes, danos ou perdas económicas que possam surgir no decurso </w:t>
      </w:r>
      <w:r w:rsidR="00A11C68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da realização do torneio;</w:t>
      </w:r>
    </w:p>
    <w:p w:rsidR="00A11C68" w:rsidRPr="00C62872" w:rsidRDefault="00A11C68" w:rsidP="00A11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Todos os clubes devem-se fazer acompanhar no decurso do torneio dos cartões de identificação dos/as respetivos/as atletas, bem como os dados das apólices de seguro que cobrem os/as seus/suas atletas.</w:t>
      </w:r>
    </w:p>
    <w:p w:rsidR="00A11C68" w:rsidRPr="00C62872" w:rsidRDefault="00A11C68" w:rsidP="00C6287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proofErr w:type="spell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ÁRBITROS_Os</w:t>
      </w:r>
      <w:proofErr w:type="spell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árbitros são nomeados pela organização</w:t>
      </w:r>
      <w:r w:rsidR="00087660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, estando obrigados a aplicar as leias do futebol federado, assim como interpretar o jogo segundo critérios de imparcialidade e independência, exercendo a disciplina de acordo com as regras em vigor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.</w:t>
      </w:r>
    </w:p>
    <w:p w:rsidR="00A11C68" w:rsidRPr="00C62872" w:rsidRDefault="00A11C68" w:rsidP="002017C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BOLA</w:t>
      </w:r>
      <w:r w:rsidR="002017C1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S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DE JOGO_</w:t>
      </w:r>
      <w:r w:rsidR="002017C1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Em todos os jogos serão utilizadas bolas de tamanho 4 fornecidas pela organização.</w:t>
      </w:r>
    </w:p>
    <w:p w:rsidR="002017C1" w:rsidRPr="00C62872" w:rsidRDefault="002017C1" w:rsidP="002017C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CALENDÁRIO DOS JOGOS_O calendário </w:t>
      </w:r>
      <w:r w:rsidR="00995955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definirá os horários de realização dos jogos e a respetiva sequência, sendo </w:t>
      </w: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divulgado e comunicado aos clubes participantes previamente.</w:t>
      </w:r>
    </w:p>
    <w:p w:rsidR="006A2DEA" w:rsidRPr="00C62872" w:rsidRDefault="006A2DEA" w:rsidP="002017C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FICHA DE </w:t>
      </w:r>
      <w:proofErr w:type="spellStart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JOGO_Em</w:t>
      </w:r>
      <w:proofErr w:type="spellEnd"/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todos os jogos é obrigatório o preenchimento da ficha de jogo:</w:t>
      </w:r>
    </w:p>
    <w:p w:rsidR="006A2DEA" w:rsidRPr="003432A7" w:rsidRDefault="00C62872" w:rsidP="006A2DEA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Na ficha de jogo</w:t>
      </w:r>
      <w:r w:rsidR="006A2DEA"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 xml:space="preserve">terão de constar todos os jogadores escolhidos para aquele jogo específico, </w:t>
      </w:r>
      <w:r w:rsidRPr="003432A7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fazendo corresponder de forma correta o nome do/a atleta ao número da sua camisola de jogo;</w:t>
      </w:r>
    </w:p>
    <w:p w:rsidR="00C62872" w:rsidRPr="003432A7" w:rsidRDefault="00C62872" w:rsidP="00C628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Arial" w:eastAsia="Verdana" w:hAnsi="Arial" w:cs="Arial"/>
          <w:color w:val="7F7F7F" w:themeColor="text1" w:themeTint="80"/>
          <w:sz w:val="21"/>
          <w:szCs w:val="21"/>
        </w:rPr>
      </w:pPr>
      <w:r w:rsidRPr="003432A7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A ficha de jogo terá de ser entregue na área técnica junto ao recinto de jogo antes do início de cada jogo;</w:t>
      </w:r>
    </w:p>
    <w:p w:rsidR="00C62872" w:rsidRPr="003432A7" w:rsidRDefault="00C62872" w:rsidP="006A2DEA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Arial" w:eastAsia="Verdana" w:hAnsi="Arial" w:cs="Arial"/>
          <w:color w:val="7F7F7F" w:themeColor="text1" w:themeTint="80"/>
          <w:sz w:val="21"/>
          <w:szCs w:val="21"/>
        </w:rPr>
      </w:pPr>
      <w:r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 xml:space="preserve">Aquando da entrega da ficha de jogo na área técnica poderá ser </w:t>
      </w:r>
      <w:r w:rsidR="003432A7"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 xml:space="preserve">realizado um controlo das idades </w:t>
      </w:r>
      <w:r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 xml:space="preserve">dos/as atletas, devendo para o efeito ser possível </w:t>
      </w:r>
      <w:r w:rsidR="003432A7"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 xml:space="preserve">provar a idade e a </w:t>
      </w:r>
      <w:r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>identi</w:t>
      </w:r>
      <w:r w:rsidR="003432A7"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>dade dos mesmos, a qual poderá ser feita através da apresentação d</w:t>
      </w:r>
      <w:r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>o</w:t>
      </w:r>
      <w:r w:rsidR="003432A7" w:rsidRPr="003432A7">
        <w:rPr>
          <w:rFonts w:ascii="Arial" w:eastAsia="Verdana" w:hAnsi="Arial" w:cs="Arial"/>
          <w:color w:val="7F7F7F" w:themeColor="text1" w:themeTint="80"/>
          <w:sz w:val="21"/>
          <w:szCs w:val="21"/>
        </w:rPr>
        <w:t xml:space="preserve"> cartão de jogador/a da associação a que pertença ou do respetivo cartão de cidadão;</w:t>
      </w:r>
    </w:p>
    <w:p w:rsidR="00C62872" w:rsidRPr="003432A7" w:rsidRDefault="00C62872" w:rsidP="00343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3432A7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A ficha de jogo deverá ser assinada no final do jogo por cada um dos responsáveis ou treinador de cada uma das equipas e pelo árbitro</w:t>
      </w:r>
      <w:r w:rsidR="003432A7" w:rsidRPr="003432A7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.</w:t>
      </w:r>
    </w:p>
    <w:p w:rsidR="003432A7" w:rsidRPr="003432A7" w:rsidRDefault="003432A7" w:rsidP="003432A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Verdana" w:eastAsia="Verdana" w:hAnsi="Verdana" w:cs="Verdana"/>
          <w:color w:val="7F7F7F" w:themeColor="text1" w:themeTint="80"/>
          <w:sz w:val="24"/>
          <w:szCs w:val="24"/>
        </w:rPr>
      </w:pPr>
      <w:r w:rsidRPr="003432A7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PRÉMIOS_A organização atribuirá, a cada equipa, um troféu correspondente à sua classificação no Torneio, sendo ainda atribuído troféu para Melhor Jogador/a de Campo e Melhor Guarda-Redes (atribuições essas cujo critério a adotar será previamente definido pela organização)</w:t>
      </w:r>
      <w:r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.</w:t>
      </w:r>
    </w:p>
    <w:p w:rsidR="00A47E5B" w:rsidRPr="00646CE4" w:rsidRDefault="00995955" w:rsidP="00087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4</w:t>
      </w:r>
      <w:r w:rsidR="00A47E5B" w:rsidRPr="00646CE4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–</w:t>
      </w:r>
      <w:r w:rsidR="00A47E5B" w:rsidRPr="00646CE4"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pacing w:val="-11"/>
          <w:sz w:val="27"/>
          <w:szCs w:val="27"/>
          <w:lang w:eastAsia="pt-PT"/>
        </w:rPr>
        <w:t>Casos Omissos</w:t>
      </w:r>
    </w:p>
    <w:p w:rsidR="00995955" w:rsidRPr="00C62872" w:rsidRDefault="00995955" w:rsidP="009959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</w:pPr>
      <w:r w:rsidRPr="00C62872">
        <w:rPr>
          <w:rFonts w:ascii="Arial" w:eastAsia="Times New Roman" w:hAnsi="Arial" w:cs="Arial"/>
          <w:color w:val="7F7F7F" w:themeColor="text1" w:themeTint="80"/>
          <w:sz w:val="21"/>
          <w:szCs w:val="21"/>
          <w:lang w:eastAsia="pt-PT"/>
        </w:rPr>
        <w:t>Os casos omissos ao presente regulamento assim como casos de indisciplina grave serão resolvidos pela organização e das suas decisões não são passíveis recursos.</w:t>
      </w:r>
    </w:p>
    <w:p w:rsidR="003432A7" w:rsidRPr="003432A7" w:rsidRDefault="003432A7" w:rsidP="003432A7">
      <w:pPr>
        <w:pStyle w:val="PargrafodaLista"/>
        <w:tabs>
          <w:tab w:val="left" w:pos="9922"/>
        </w:tabs>
        <w:spacing w:line="360" w:lineRule="exact"/>
        <w:ind w:left="0" w:right="-1"/>
        <w:jc w:val="center"/>
        <w:rPr>
          <w:rFonts w:ascii="Verdana" w:eastAsia="Verdana" w:hAnsi="Verdana" w:cs="Verdana"/>
          <w:sz w:val="32"/>
          <w:szCs w:val="32"/>
        </w:rPr>
      </w:pPr>
      <w:r w:rsidRPr="003432A7">
        <w:rPr>
          <w:rFonts w:ascii="Verdana" w:eastAsia="Verdana" w:hAnsi="Verdana" w:cs="Verdana"/>
          <w:b/>
          <w:position w:val="-2"/>
          <w:sz w:val="32"/>
          <w:szCs w:val="32"/>
        </w:rPr>
        <w:lastRenderedPageBreak/>
        <w:t>FI</w:t>
      </w:r>
      <w:r w:rsidRPr="003432A7">
        <w:rPr>
          <w:rFonts w:ascii="Verdana" w:eastAsia="Verdana" w:hAnsi="Verdana" w:cs="Verdana"/>
          <w:b/>
          <w:spacing w:val="-1"/>
          <w:position w:val="-2"/>
          <w:sz w:val="32"/>
          <w:szCs w:val="32"/>
        </w:rPr>
        <w:t>C</w:t>
      </w:r>
      <w:r w:rsidRPr="003432A7">
        <w:rPr>
          <w:rFonts w:ascii="Verdana" w:eastAsia="Verdana" w:hAnsi="Verdana" w:cs="Verdana"/>
          <w:b/>
          <w:position w:val="-2"/>
          <w:sz w:val="32"/>
          <w:szCs w:val="32"/>
        </w:rPr>
        <w:t>HA</w:t>
      </w:r>
      <w:r w:rsidRPr="003432A7">
        <w:rPr>
          <w:rFonts w:ascii="Verdana" w:eastAsia="Verdana" w:hAnsi="Verdana" w:cs="Verdana"/>
          <w:b/>
          <w:spacing w:val="-1"/>
          <w:position w:val="-2"/>
          <w:sz w:val="32"/>
          <w:szCs w:val="32"/>
        </w:rPr>
        <w:t xml:space="preserve"> </w:t>
      </w:r>
      <w:r w:rsidRPr="003432A7">
        <w:rPr>
          <w:rFonts w:ascii="Verdana" w:eastAsia="Verdana" w:hAnsi="Verdana" w:cs="Verdana"/>
          <w:b/>
          <w:position w:val="-2"/>
          <w:sz w:val="32"/>
          <w:szCs w:val="32"/>
        </w:rPr>
        <w:t>DE JOGO</w:t>
      </w:r>
    </w:p>
    <w:tbl>
      <w:tblPr>
        <w:tblW w:w="9828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810"/>
        <w:gridCol w:w="3617"/>
        <w:gridCol w:w="7"/>
        <w:gridCol w:w="1276"/>
        <w:gridCol w:w="142"/>
        <w:gridCol w:w="992"/>
        <w:gridCol w:w="1134"/>
        <w:gridCol w:w="1276"/>
      </w:tblGrid>
      <w:tr w:rsidR="003432A7" w:rsidRPr="009557B1" w:rsidTr="006C4821">
        <w:trPr>
          <w:trHeight w:hRule="exact" w:val="448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>
            <w:pPr>
              <w:spacing w:line="280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9557B1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EQ</w:t>
            </w:r>
            <w:r w:rsidRPr="009557B1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U</w:t>
            </w:r>
            <w:r w:rsidRPr="009557B1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 w:rsidRPr="009557B1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PA</w:t>
            </w:r>
          </w:p>
        </w:tc>
        <w:tc>
          <w:tcPr>
            <w:tcW w:w="84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46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F00"/>
          </w:tcPr>
          <w:p w:rsidR="003432A7" w:rsidRPr="009557B1" w:rsidRDefault="003432A7" w:rsidP="008A0972">
            <w:pPr>
              <w:spacing w:line="280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9557B1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JOGO:</w:t>
            </w:r>
            <w:r w:rsidR="00D43680">
              <w:rPr>
                <w:rFonts w:ascii="Verdana" w:eastAsia="Verdana" w:hAnsi="Verdana" w:cs="Verdana"/>
                <w:position w:val="-1"/>
                <w:sz w:val="24"/>
                <w:szCs w:val="24"/>
              </w:rPr>
              <w:t>___</w:t>
            </w:r>
          </w:p>
        </w:tc>
        <w:tc>
          <w:tcPr>
            <w:tcW w:w="84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3432A7">
            <w:pPr>
              <w:spacing w:line="280" w:lineRule="exact"/>
              <w:ind w:right="4418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9557B1">
              <w:rPr>
                <w:rFonts w:ascii="Verdana" w:eastAsia="Verdana" w:hAnsi="Verdana" w:cs="Verdana"/>
                <w:b/>
                <w:position w:val="-1"/>
                <w:sz w:val="24"/>
                <w:szCs w:val="24"/>
              </w:rPr>
              <w:t>Vs</w:t>
            </w:r>
            <w:proofErr w:type="spellEnd"/>
          </w:p>
        </w:tc>
      </w:tr>
      <w:tr w:rsidR="003432A7" w:rsidRPr="009557B1" w:rsidTr="006C4821">
        <w:trPr>
          <w:trHeight w:hRule="exact" w:val="448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F00"/>
          </w:tcPr>
          <w:p w:rsidR="003432A7" w:rsidRPr="009557B1" w:rsidRDefault="003432A7" w:rsidP="008A0972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9557B1">
              <w:rPr>
                <w:rFonts w:ascii="Verdana" w:eastAsia="Verdana" w:hAnsi="Verdana" w:cs="Verdana"/>
                <w:sz w:val="24"/>
                <w:szCs w:val="24"/>
              </w:rPr>
              <w:t>Hora</w:t>
            </w:r>
            <w:r w:rsidR="00D24BA0"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6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F00"/>
            <w:vAlign w:val="center"/>
          </w:tcPr>
          <w:p w:rsidR="003432A7" w:rsidRPr="009557B1" w:rsidRDefault="00D43680" w:rsidP="006C4821">
            <w:pPr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ÁRBITRO</w:t>
            </w:r>
            <w:r w:rsidR="006C4821"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49"/>
        </w:trPr>
        <w:tc>
          <w:tcPr>
            <w:tcW w:w="5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BF00"/>
            <w:vAlign w:val="center"/>
          </w:tcPr>
          <w:p w:rsidR="003432A7" w:rsidRPr="009557B1" w:rsidRDefault="006C4821" w:rsidP="006C482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Responsável/Treinador </w:t>
            </w:r>
            <w:r w:rsidRPr="006C4821">
              <w:rPr>
                <w:rFonts w:ascii="Verdana" w:eastAsia="Verdana" w:hAnsi="Verdana" w:cs="Verdana"/>
                <w:sz w:val="14"/>
                <w:szCs w:val="14"/>
              </w:rPr>
              <w:t>(rubricar no final do jogo)</w:t>
            </w:r>
          </w:p>
        </w:tc>
        <w:tc>
          <w:tcPr>
            <w:tcW w:w="4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D24BA0" w:rsidRPr="009557B1" w:rsidTr="006C4821">
        <w:trPr>
          <w:trHeight w:hRule="exact" w:val="360"/>
        </w:trPr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4BA0" w:rsidRPr="009557B1" w:rsidRDefault="00D24BA0" w:rsidP="008A0972">
            <w:pPr>
              <w:spacing w:before="3" w:line="100" w:lineRule="exact"/>
              <w:rPr>
                <w:sz w:val="11"/>
                <w:szCs w:val="11"/>
              </w:rPr>
            </w:pPr>
          </w:p>
          <w:p w:rsidR="00D24BA0" w:rsidRPr="009557B1" w:rsidRDefault="00D24BA0" w:rsidP="008A0972">
            <w:pPr>
              <w:ind w:left="121"/>
              <w:rPr>
                <w:rFonts w:ascii="Verdana" w:eastAsia="Verdana" w:hAnsi="Verdana" w:cs="Verdana"/>
              </w:rPr>
            </w:pPr>
            <w:r w:rsidRPr="009557B1">
              <w:rPr>
                <w:rFonts w:ascii="Verdana" w:eastAsia="Verdana" w:hAnsi="Verdana" w:cs="Verdana"/>
                <w:b/>
              </w:rPr>
              <w:t>Nº</w:t>
            </w:r>
          </w:p>
        </w:tc>
        <w:tc>
          <w:tcPr>
            <w:tcW w:w="44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4BA0" w:rsidRPr="009557B1" w:rsidRDefault="00D24BA0" w:rsidP="008A0972">
            <w:pPr>
              <w:spacing w:before="3" w:line="100" w:lineRule="exact"/>
              <w:rPr>
                <w:sz w:val="11"/>
                <w:szCs w:val="11"/>
              </w:rPr>
            </w:pPr>
          </w:p>
          <w:p w:rsidR="00D24BA0" w:rsidRPr="009557B1" w:rsidRDefault="00D24BA0" w:rsidP="008A0972">
            <w:pPr>
              <w:ind w:left="980"/>
              <w:rPr>
                <w:rFonts w:ascii="Verdana" w:eastAsia="Verdana" w:hAnsi="Verdana" w:cs="Verdana"/>
              </w:rPr>
            </w:pPr>
            <w:r w:rsidRPr="009557B1">
              <w:rPr>
                <w:rFonts w:ascii="Verdana" w:eastAsia="Verdana" w:hAnsi="Verdana" w:cs="Verdana"/>
                <w:b/>
              </w:rPr>
              <w:t>NOME</w:t>
            </w:r>
            <w:r w:rsidRPr="009557B1"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 w:rsidRPr="009557B1">
              <w:rPr>
                <w:rFonts w:ascii="Verdana" w:eastAsia="Verdana" w:hAnsi="Verdana" w:cs="Verdana"/>
                <w:b/>
              </w:rPr>
              <w:t>DO</w:t>
            </w:r>
            <w:r w:rsidRPr="009557B1"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 w:rsidRPr="009557B1">
              <w:rPr>
                <w:rFonts w:ascii="Verdana" w:eastAsia="Verdana" w:hAnsi="Verdana" w:cs="Verdana"/>
                <w:b/>
              </w:rPr>
              <w:t>JOGADOR</w:t>
            </w:r>
          </w:p>
        </w:tc>
        <w:tc>
          <w:tcPr>
            <w:tcW w:w="241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24BA0" w:rsidRPr="00D24BA0" w:rsidRDefault="00D24BA0" w:rsidP="00D24BA0">
            <w:pPr>
              <w:tabs>
                <w:tab w:val="left" w:pos="1283"/>
              </w:tabs>
              <w:spacing w:line="240" w:lineRule="exact"/>
              <w:ind w:right="142"/>
              <w:jc w:val="center"/>
              <w:rPr>
                <w:rFonts w:ascii="Verdana" w:eastAsia="Verdana" w:hAnsi="Verdana" w:cs="Verdana"/>
              </w:rPr>
            </w:pPr>
            <w:r w:rsidRPr="00D24BA0">
              <w:rPr>
                <w:rFonts w:ascii="Verdana" w:eastAsia="Verdana" w:hAnsi="Verdana" w:cs="Verdana"/>
                <w:b/>
                <w:position w:val="-1"/>
              </w:rPr>
              <w:t>GOLOS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24BA0" w:rsidRPr="00D24BA0" w:rsidRDefault="00D24BA0" w:rsidP="00D24BA0">
            <w:pPr>
              <w:tabs>
                <w:tab w:val="left" w:pos="1134"/>
              </w:tabs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D24BA0">
              <w:rPr>
                <w:rFonts w:ascii="Verdana" w:eastAsia="Verdana" w:hAnsi="Verdana" w:cs="Verdana"/>
                <w:b/>
                <w:spacing w:val="1"/>
              </w:rPr>
              <w:t>C</w:t>
            </w:r>
            <w:r w:rsidRPr="00D24BA0">
              <w:rPr>
                <w:rFonts w:ascii="Verdana" w:eastAsia="Verdana" w:hAnsi="Verdana" w:cs="Verdana"/>
                <w:b/>
                <w:spacing w:val="-1"/>
              </w:rPr>
              <w:t>A</w:t>
            </w:r>
            <w:r w:rsidRPr="00D24BA0">
              <w:rPr>
                <w:rFonts w:ascii="Verdana" w:eastAsia="Verdana" w:hAnsi="Verdana" w:cs="Verdana"/>
                <w:b/>
              </w:rPr>
              <w:t>RT</w:t>
            </w:r>
            <w:r w:rsidRPr="00D24BA0">
              <w:rPr>
                <w:rFonts w:ascii="Verdana" w:eastAsia="Verdana" w:hAnsi="Verdana" w:cs="Verdana"/>
                <w:b/>
                <w:spacing w:val="1"/>
              </w:rPr>
              <w:t>Õ</w:t>
            </w:r>
            <w:r w:rsidRPr="00D24BA0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D24BA0">
              <w:rPr>
                <w:rFonts w:ascii="Verdana" w:eastAsia="Verdana" w:hAnsi="Verdana" w:cs="Verdana"/>
                <w:b/>
              </w:rPr>
              <w:t>S</w:t>
            </w:r>
          </w:p>
        </w:tc>
      </w:tr>
      <w:tr w:rsidR="00D24BA0" w:rsidRPr="009557B1" w:rsidTr="006C4821">
        <w:trPr>
          <w:trHeight w:hRule="exact" w:val="330"/>
        </w:trPr>
        <w:tc>
          <w:tcPr>
            <w:tcW w:w="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BA0" w:rsidRPr="009557B1" w:rsidRDefault="00D24BA0" w:rsidP="008A0972">
            <w:pPr>
              <w:spacing w:before="3" w:line="100" w:lineRule="exact"/>
              <w:rPr>
                <w:sz w:val="11"/>
                <w:szCs w:val="11"/>
              </w:rPr>
            </w:pPr>
          </w:p>
        </w:tc>
        <w:tc>
          <w:tcPr>
            <w:tcW w:w="44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BA0" w:rsidRPr="009557B1" w:rsidRDefault="00D24BA0" w:rsidP="008A0972">
            <w:pPr>
              <w:spacing w:before="3" w:line="100" w:lineRule="exact"/>
              <w:rPr>
                <w:sz w:val="11"/>
                <w:szCs w:val="1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BA0" w:rsidRPr="00D24BA0" w:rsidRDefault="00D24BA0" w:rsidP="00D24BA0">
            <w:pPr>
              <w:tabs>
                <w:tab w:val="left" w:pos="1283"/>
              </w:tabs>
              <w:spacing w:line="240" w:lineRule="exact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D24BA0">
              <w:rPr>
                <w:rFonts w:ascii="Verdana" w:eastAsia="Verdana" w:hAnsi="Verdana" w:cs="Verdana"/>
                <w:b/>
                <w:sz w:val="18"/>
                <w:szCs w:val="18"/>
              </w:rPr>
              <w:t>MARCADOS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BA0" w:rsidRPr="00D24BA0" w:rsidRDefault="00D24BA0" w:rsidP="00D24BA0">
            <w:pPr>
              <w:tabs>
                <w:tab w:val="left" w:pos="1134"/>
              </w:tabs>
              <w:spacing w:line="240" w:lineRule="exact"/>
              <w:jc w:val="center"/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</w:pPr>
            <w:r w:rsidRPr="00D24BA0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D24BA0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D24BA0">
              <w:rPr>
                <w:rFonts w:ascii="Verdana" w:eastAsia="Verdana" w:hAnsi="Verdana" w:cs="Verdana"/>
                <w:b/>
                <w:sz w:val="18"/>
                <w:szCs w:val="18"/>
              </w:rPr>
              <w:t>FR</w:t>
            </w:r>
            <w:r w:rsidRPr="00D24BA0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I</w:t>
            </w:r>
            <w:r w:rsidRPr="00D24BA0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D24BA0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D24BA0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BA0" w:rsidRPr="00D24BA0" w:rsidRDefault="00D24BA0" w:rsidP="00D24BA0">
            <w:pPr>
              <w:jc w:val="center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D24BA0">
              <w:rPr>
                <w:rFonts w:ascii="Verdana" w:eastAsia="Verdana" w:hAnsi="Verdana" w:cs="Verdana"/>
                <w:b/>
                <w:sz w:val="16"/>
                <w:szCs w:val="16"/>
              </w:rPr>
              <w:t>AMARELOS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BA0" w:rsidRPr="00D24BA0" w:rsidRDefault="00D24BA0" w:rsidP="00D24BA0">
            <w:pPr>
              <w:jc w:val="center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D24BA0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VERMELHOS</w:t>
            </w:r>
          </w:p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>
            <w:pPr>
              <w:jc w:val="right"/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D43680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</w:tr>
      <w:tr w:rsidR="00D43680" w:rsidRPr="009557B1" w:rsidTr="006C4821">
        <w:trPr>
          <w:trHeight w:hRule="exact" w:val="45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4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3680" w:rsidRPr="009557B1" w:rsidRDefault="00D43680" w:rsidP="008A0972"/>
        </w:tc>
      </w:tr>
      <w:tr w:rsidR="003432A7" w:rsidRPr="009557B1" w:rsidTr="006C4821">
        <w:trPr>
          <w:trHeight w:hRule="exact" w:val="397"/>
        </w:trPr>
        <w:tc>
          <w:tcPr>
            <w:tcW w:w="50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32A7" w:rsidRPr="009557B1" w:rsidRDefault="003432A7" w:rsidP="008A0972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 w:rsidRPr="009557B1">
              <w:rPr>
                <w:rFonts w:ascii="Verdana" w:eastAsia="Verdana" w:hAnsi="Verdana" w:cs="Verdana"/>
                <w:b/>
                <w:sz w:val="24"/>
                <w:szCs w:val="24"/>
              </w:rPr>
              <w:t>EQUIPA TÉCNICA</w:t>
            </w:r>
            <w:proofErr w:type="gramStart"/>
            <w:r w:rsidRPr="009557B1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:      </w:t>
            </w:r>
            <w:r w:rsidRPr="009557B1">
              <w:rPr>
                <w:rFonts w:ascii="Verdana" w:eastAsia="Verdana" w:hAnsi="Verdana" w:cs="Verdana"/>
                <w:b/>
                <w:sz w:val="16"/>
                <w:szCs w:val="16"/>
              </w:rPr>
              <w:t>(Funç</w:t>
            </w:r>
            <w:r w:rsidRPr="009557B1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ã</w:t>
            </w:r>
            <w:r w:rsidRPr="009557B1"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proofErr w:type="gramEnd"/>
            <w:r w:rsidRPr="009557B1">
              <w:rPr>
                <w:rFonts w:ascii="Verdana" w:eastAsia="Verdana" w:hAnsi="Verdana" w:cs="Verdana"/>
                <w:b/>
                <w:sz w:val="16"/>
                <w:szCs w:val="16"/>
              </w:rPr>
              <w:t>)</w:t>
            </w:r>
          </w:p>
        </w:tc>
        <w:tc>
          <w:tcPr>
            <w:tcW w:w="48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32A7" w:rsidRPr="009557B1" w:rsidRDefault="003432A7" w:rsidP="008A0972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9557B1">
              <w:rPr>
                <w:rFonts w:ascii="Verdana" w:eastAsia="Verdana" w:hAnsi="Verdana" w:cs="Verdana"/>
                <w:b/>
                <w:sz w:val="24"/>
                <w:szCs w:val="24"/>
              </w:rPr>
              <w:t>NOME:</w:t>
            </w:r>
          </w:p>
        </w:tc>
      </w:tr>
      <w:tr w:rsidR="003432A7" w:rsidRPr="009557B1" w:rsidTr="006C4821">
        <w:trPr>
          <w:trHeight w:hRule="exact" w:val="397"/>
        </w:trPr>
        <w:tc>
          <w:tcPr>
            <w:tcW w:w="50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8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397"/>
        </w:trPr>
        <w:tc>
          <w:tcPr>
            <w:tcW w:w="50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8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  <w:tr w:rsidR="003432A7" w:rsidRPr="009557B1" w:rsidTr="006C4821">
        <w:trPr>
          <w:trHeight w:hRule="exact" w:val="397"/>
        </w:trPr>
        <w:tc>
          <w:tcPr>
            <w:tcW w:w="50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  <w:tc>
          <w:tcPr>
            <w:tcW w:w="48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32A7" w:rsidRPr="009557B1" w:rsidRDefault="003432A7" w:rsidP="008A0972"/>
        </w:tc>
      </w:tr>
    </w:tbl>
    <w:p w:rsidR="003432A7" w:rsidRPr="00D43680" w:rsidRDefault="003432A7" w:rsidP="00BD5F0F">
      <w:pPr>
        <w:pStyle w:val="PargrafodaLista"/>
        <w:numPr>
          <w:ilvl w:val="0"/>
          <w:numId w:val="4"/>
        </w:numPr>
        <w:spacing w:after="120" w:line="280" w:lineRule="exact"/>
        <w:ind w:left="714" w:hanging="357"/>
        <w:rPr>
          <w:rFonts w:ascii="Verdana" w:eastAsia="Verdana" w:hAnsi="Verdana" w:cs="Verdana"/>
          <w:sz w:val="24"/>
          <w:szCs w:val="24"/>
        </w:rPr>
      </w:pPr>
      <w:r w:rsidRPr="003432A7">
        <w:rPr>
          <w:rFonts w:ascii="Verdana" w:eastAsia="Verdana" w:hAnsi="Verdana" w:cs="Verdana"/>
          <w:b/>
          <w:position w:val="-1"/>
          <w:sz w:val="24"/>
          <w:szCs w:val="24"/>
        </w:rPr>
        <w:t>RESUL</w:t>
      </w:r>
      <w:r w:rsidRPr="003432A7"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TA</w:t>
      </w:r>
      <w:r w:rsidRPr="003432A7">
        <w:rPr>
          <w:rFonts w:ascii="Verdana" w:eastAsia="Verdana" w:hAnsi="Verdana" w:cs="Verdana"/>
          <w:b/>
          <w:position w:val="-1"/>
          <w:sz w:val="24"/>
          <w:szCs w:val="24"/>
        </w:rPr>
        <w:t>DO FIN</w:t>
      </w:r>
      <w:r w:rsidRPr="003432A7">
        <w:rPr>
          <w:rFonts w:ascii="Verdana" w:eastAsia="Verdana" w:hAnsi="Verdana" w:cs="Verdana"/>
          <w:b/>
          <w:spacing w:val="1"/>
          <w:position w:val="-1"/>
          <w:sz w:val="24"/>
          <w:szCs w:val="24"/>
        </w:rPr>
        <w:t>A</w:t>
      </w:r>
      <w:r w:rsidRPr="003432A7">
        <w:rPr>
          <w:rFonts w:ascii="Verdana" w:eastAsia="Verdana" w:hAnsi="Verdana" w:cs="Verdana"/>
          <w:b/>
          <w:position w:val="-1"/>
          <w:sz w:val="24"/>
          <w:szCs w:val="24"/>
        </w:rPr>
        <w:t>L</w:t>
      </w:r>
    </w:p>
    <w:tbl>
      <w:tblPr>
        <w:tblStyle w:val="Tabelacomgrelha"/>
        <w:tblW w:w="0" w:type="auto"/>
        <w:tblInd w:w="250" w:type="dxa"/>
        <w:tblLook w:val="04A0"/>
      </w:tblPr>
      <w:tblGrid>
        <w:gridCol w:w="4111"/>
        <w:gridCol w:w="850"/>
        <w:gridCol w:w="3969"/>
        <w:gridCol w:w="882"/>
      </w:tblGrid>
      <w:tr w:rsidR="00D43680" w:rsidTr="00D43680">
        <w:trPr>
          <w:trHeight w:val="551"/>
        </w:trPr>
        <w:tc>
          <w:tcPr>
            <w:tcW w:w="4111" w:type="dxa"/>
          </w:tcPr>
          <w:p w:rsidR="00D43680" w:rsidRDefault="00D43680" w:rsidP="00D43680">
            <w:pPr>
              <w:spacing w:line="28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43680" w:rsidRDefault="00D43680" w:rsidP="00D43680">
            <w:pPr>
              <w:spacing w:line="28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680" w:rsidRDefault="00D43680" w:rsidP="00D43680">
            <w:pPr>
              <w:spacing w:line="28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D43680" w:rsidRDefault="00D43680" w:rsidP="00D43680">
            <w:pPr>
              <w:spacing w:line="28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70F8" w:rsidRDefault="002D70F8" w:rsidP="00BD5F0F"/>
    <w:sectPr w:rsidR="002D70F8" w:rsidSect="003432A7">
      <w:headerReference w:type="default" r:id="rId8"/>
      <w:footerReference w:type="default" r:id="rId9"/>
      <w:pgSz w:w="11906" w:h="16838"/>
      <w:pgMar w:top="2410" w:right="991" w:bottom="568" w:left="99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00" w:rsidRDefault="00503B00" w:rsidP="00A47E5B">
      <w:pPr>
        <w:spacing w:after="0" w:line="240" w:lineRule="auto"/>
      </w:pPr>
      <w:r>
        <w:separator/>
      </w:r>
    </w:p>
  </w:endnote>
  <w:endnote w:type="continuationSeparator" w:id="0">
    <w:p w:rsidR="00503B00" w:rsidRDefault="00503B00" w:rsidP="00A4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F" w:rsidRPr="00A47E5B" w:rsidRDefault="0080490F" w:rsidP="00A47E5B">
    <w:pPr>
      <w:pBdr>
        <w:top w:val="single" w:sz="4" w:space="1" w:color="7F7F7F" w:themeColor="text1" w:themeTint="80"/>
      </w:pBdr>
      <w:spacing w:after="0" w:line="240" w:lineRule="auto"/>
      <w:jc w:val="center"/>
      <w:rPr>
        <w:rFonts w:cstheme="minorHAnsi"/>
        <w:b/>
        <w:color w:val="FFC000"/>
      </w:rPr>
    </w:pPr>
    <w:r w:rsidRPr="00A47E5B">
      <w:rPr>
        <w:rFonts w:cstheme="minorHAnsi"/>
        <w:b/>
        <w:color w:val="FFC000"/>
      </w:rPr>
      <w:t>ATLÉTICO CLUBE ALCACERENSE</w:t>
    </w:r>
  </w:p>
  <w:p w:rsidR="0080490F" w:rsidRPr="00A47E5B" w:rsidRDefault="0080490F" w:rsidP="00A47E5B">
    <w:pPr>
      <w:pBdr>
        <w:top w:val="single" w:sz="4" w:space="1" w:color="7F7F7F" w:themeColor="text1" w:themeTint="80"/>
      </w:pBdr>
      <w:jc w:val="center"/>
      <w:rPr>
        <w:rFonts w:ascii="Monotype Corsiva" w:hAnsi="Monotype Corsiva"/>
        <w:b/>
        <w:color w:val="FFC000"/>
      </w:rPr>
    </w:pPr>
    <w:r w:rsidRPr="00A47E5B">
      <w:rPr>
        <w:rFonts w:ascii="Monotype Corsiva" w:hAnsi="Monotype Corsiva"/>
        <w:b/>
        <w:color w:val="FFC000"/>
      </w:rPr>
      <w:t>“ACA KIDS CUP”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00" w:rsidRDefault="00503B00" w:rsidP="00A47E5B">
      <w:pPr>
        <w:spacing w:after="0" w:line="240" w:lineRule="auto"/>
      </w:pPr>
      <w:r>
        <w:separator/>
      </w:r>
    </w:p>
  </w:footnote>
  <w:footnote w:type="continuationSeparator" w:id="0">
    <w:p w:rsidR="00503B00" w:rsidRDefault="00503B00" w:rsidP="00A4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0F" w:rsidRDefault="0080490F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</w:p>
  <w:p w:rsidR="0080490F" w:rsidRDefault="0080490F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</w:p>
  <w:p w:rsidR="0080490F" w:rsidRDefault="0080490F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</w:p>
  <w:p w:rsidR="0080490F" w:rsidRDefault="0080490F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</w:p>
  <w:p w:rsidR="0080490F" w:rsidRDefault="00483F8B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  <w:r>
      <w:rPr>
        <w:rFonts w:ascii="Arial" w:eastAsia="Times New Roman" w:hAnsi="Arial" w:cs="Arial"/>
        <w:b/>
        <w:bCs/>
        <w:caps/>
        <w:noProof/>
        <w:color w:val="021E2F"/>
        <w:spacing w:val="-11"/>
        <w:sz w:val="27"/>
        <w:szCs w:val="27"/>
        <w:lang w:eastAsia="pt-PT"/>
      </w:rPr>
      <w:pict>
        <v:rect id="_x0000_s4097" style="position:absolute;margin-left:147.6pt;margin-top:1.8pt;width:261.75pt;height:33.75pt;z-index:251661312" fillcolor="#76923c [2406]" stroked="f">
          <v:textbox>
            <w:txbxContent>
              <w:p w:rsidR="0080490F" w:rsidRPr="007B0462" w:rsidRDefault="0080490F" w:rsidP="00A47E5B">
                <w:pPr>
                  <w:jc w:val="center"/>
                  <w:rPr>
                    <w:rFonts w:ascii="Monotype Corsiva" w:hAnsi="Monotype Corsiva"/>
                    <w:b/>
                    <w:color w:val="FFC000"/>
                    <w:sz w:val="37"/>
                    <w:szCs w:val="37"/>
                  </w:rPr>
                </w:pPr>
                <w:r w:rsidRPr="007B0462">
                  <w:rPr>
                    <w:rFonts w:ascii="Monotype Corsiva" w:hAnsi="Monotype Corsiva"/>
                    <w:b/>
                    <w:color w:val="FFC000"/>
                    <w:sz w:val="37"/>
                    <w:szCs w:val="37"/>
                  </w:rPr>
                  <w:t>AKC – “ACA KIDS CUP”</w:t>
                </w:r>
              </w:p>
            </w:txbxContent>
          </v:textbox>
        </v:rect>
      </w:pict>
    </w:r>
    <w:r w:rsidR="0080490F">
      <w:rPr>
        <w:rFonts w:ascii="Arial" w:eastAsia="Times New Roman" w:hAnsi="Arial" w:cs="Arial"/>
        <w:b/>
        <w:bCs/>
        <w:caps/>
        <w:noProof/>
        <w:color w:val="021E2F"/>
        <w:spacing w:val="-11"/>
        <w:sz w:val="27"/>
        <w:szCs w:val="27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-785495</wp:posOffset>
          </wp:positionV>
          <wp:extent cx="6267450" cy="1428750"/>
          <wp:effectExtent l="19050" t="0" r="0" b="0"/>
          <wp:wrapNone/>
          <wp:docPr id="4" name="Imagem 2" descr="Image result for atlÃ©tico clube alcacer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atlÃ©tico clube alcaceren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t="10162" r="12669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90F" w:rsidRDefault="0080490F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</w:p>
  <w:p w:rsidR="0080490F" w:rsidRDefault="0080490F" w:rsidP="00A47E5B">
    <w:pPr>
      <w:shd w:val="clear" w:color="auto" w:fill="FFFFFF"/>
      <w:spacing w:after="0" w:line="240" w:lineRule="auto"/>
      <w:outlineLvl w:val="2"/>
      <w:rPr>
        <w:rFonts w:ascii="Arial" w:eastAsia="Times New Roman" w:hAnsi="Arial" w:cs="Arial"/>
        <w:b/>
        <w:bCs/>
        <w:caps/>
        <w:color w:val="021E2F"/>
        <w:spacing w:val="-11"/>
        <w:sz w:val="27"/>
        <w:szCs w:val="27"/>
        <w:lang w:eastAsia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B69"/>
    <w:multiLevelType w:val="multilevel"/>
    <w:tmpl w:val="073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3C3C"/>
    <w:multiLevelType w:val="hybridMultilevel"/>
    <w:tmpl w:val="366E9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0E8F"/>
    <w:multiLevelType w:val="multilevel"/>
    <w:tmpl w:val="4B3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556E"/>
    <w:multiLevelType w:val="multilevel"/>
    <w:tmpl w:val="A1E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39F5"/>
    <w:multiLevelType w:val="multilevel"/>
    <w:tmpl w:val="4B42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D602B"/>
    <w:multiLevelType w:val="multilevel"/>
    <w:tmpl w:val="326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5134A"/>
    <w:multiLevelType w:val="multilevel"/>
    <w:tmpl w:val="458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7086A"/>
    <w:multiLevelType w:val="multilevel"/>
    <w:tmpl w:val="FF2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A1FA0"/>
    <w:multiLevelType w:val="multilevel"/>
    <w:tmpl w:val="F04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4956"/>
    <w:multiLevelType w:val="multilevel"/>
    <w:tmpl w:val="70C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357B9"/>
    <w:multiLevelType w:val="multilevel"/>
    <w:tmpl w:val="4E6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733AA"/>
    <w:multiLevelType w:val="multilevel"/>
    <w:tmpl w:val="7CF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B17D0"/>
    <w:multiLevelType w:val="multilevel"/>
    <w:tmpl w:val="525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760E2"/>
    <w:multiLevelType w:val="hybridMultilevel"/>
    <w:tmpl w:val="061A6D6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2A2E5A"/>
    <w:multiLevelType w:val="multilevel"/>
    <w:tmpl w:val="DD9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A5ED6"/>
    <w:multiLevelType w:val="multilevel"/>
    <w:tmpl w:val="F2C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141A8"/>
    <w:multiLevelType w:val="hybridMultilevel"/>
    <w:tmpl w:val="FBAEC4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23E8"/>
    <w:multiLevelType w:val="multilevel"/>
    <w:tmpl w:val="739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A3E95"/>
    <w:multiLevelType w:val="multilevel"/>
    <w:tmpl w:val="4A14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25E7B"/>
    <w:multiLevelType w:val="multilevel"/>
    <w:tmpl w:val="B6D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F4BC7"/>
    <w:multiLevelType w:val="multilevel"/>
    <w:tmpl w:val="B23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26AE5"/>
    <w:multiLevelType w:val="multilevel"/>
    <w:tmpl w:val="09E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C10FC"/>
    <w:multiLevelType w:val="multilevel"/>
    <w:tmpl w:val="9952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E5167"/>
    <w:multiLevelType w:val="multilevel"/>
    <w:tmpl w:val="44D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70A58"/>
    <w:multiLevelType w:val="multilevel"/>
    <w:tmpl w:val="247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63DB5"/>
    <w:multiLevelType w:val="multilevel"/>
    <w:tmpl w:val="3640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41D65"/>
    <w:multiLevelType w:val="multilevel"/>
    <w:tmpl w:val="C5B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7514C"/>
    <w:multiLevelType w:val="multilevel"/>
    <w:tmpl w:val="270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B50BC"/>
    <w:multiLevelType w:val="multilevel"/>
    <w:tmpl w:val="135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07C80"/>
    <w:multiLevelType w:val="multilevel"/>
    <w:tmpl w:val="0AD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520E2"/>
    <w:multiLevelType w:val="multilevel"/>
    <w:tmpl w:val="4D98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857AA"/>
    <w:multiLevelType w:val="multilevel"/>
    <w:tmpl w:val="A69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4"/>
  </w:num>
  <w:num w:numId="5">
    <w:abstractNumId w:val="31"/>
  </w:num>
  <w:num w:numId="6">
    <w:abstractNumId w:val="26"/>
  </w:num>
  <w:num w:numId="7">
    <w:abstractNumId w:val="11"/>
  </w:num>
  <w:num w:numId="8">
    <w:abstractNumId w:val="30"/>
  </w:num>
  <w:num w:numId="9">
    <w:abstractNumId w:val="8"/>
  </w:num>
  <w:num w:numId="10">
    <w:abstractNumId w:val="23"/>
  </w:num>
  <w:num w:numId="11">
    <w:abstractNumId w:val="6"/>
  </w:num>
  <w:num w:numId="12">
    <w:abstractNumId w:val="28"/>
  </w:num>
  <w:num w:numId="13">
    <w:abstractNumId w:val="5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  <w:num w:numId="18">
    <w:abstractNumId w:val="4"/>
  </w:num>
  <w:num w:numId="19">
    <w:abstractNumId w:val="20"/>
  </w:num>
  <w:num w:numId="20">
    <w:abstractNumId w:val="29"/>
  </w:num>
  <w:num w:numId="21">
    <w:abstractNumId w:val="15"/>
  </w:num>
  <w:num w:numId="22">
    <w:abstractNumId w:val="25"/>
  </w:num>
  <w:num w:numId="23">
    <w:abstractNumId w:val="19"/>
  </w:num>
  <w:num w:numId="24">
    <w:abstractNumId w:val="0"/>
  </w:num>
  <w:num w:numId="25">
    <w:abstractNumId w:val="22"/>
  </w:num>
  <w:num w:numId="26">
    <w:abstractNumId w:val="27"/>
  </w:num>
  <w:num w:numId="27">
    <w:abstractNumId w:val="17"/>
  </w:num>
  <w:num w:numId="28">
    <w:abstractNumId w:val="14"/>
  </w:num>
  <w:num w:numId="29">
    <w:abstractNumId w:val="16"/>
  </w:num>
  <w:num w:numId="30">
    <w:abstractNumId w:val="13"/>
  </w:num>
  <w:num w:numId="31">
    <w:abstractNumId w:val="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B63"/>
    <w:rsid w:val="00034D14"/>
    <w:rsid w:val="00087660"/>
    <w:rsid w:val="001B6758"/>
    <w:rsid w:val="001D05BD"/>
    <w:rsid w:val="002017C1"/>
    <w:rsid w:val="00241CF2"/>
    <w:rsid w:val="002806D9"/>
    <w:rsid w:val="00286231"/>
    <w:rsid w:val="002C150A"/>
    <w:rsid w:val="002D70F8"/>
    <w:rsid w:val="00324E06"/>
    <w:rsid w:val="00332063"/>
    <w:rsid w:val="0033633B"/>
    <w:rsid w:val="003432A7"/>
    <w:rsid w:val="003A48EA"/>
    <w:rsid w:val="003D365D"/>
    <w:rsid w:val="004220DD"/>
    <w:rsid w:val="00483F8B"/>
    <w:rsid w:val="004A62A6"/>
    <w:rsid w:val="004F42F9"/>
    <w:rsid w:val="004F5C39"/>
    <w:rsid w:val="00503B00"/>
    <w:rsid w:val="005645AC"/>
    <w:rsid w:val="00567B63"/>
    <w:rsid w:val="005723A6"/>
    <w:rsid w:val="00605040"/>
    <w:rsid w:val="0064398E"/>
    <w:rsid w:val="00646CE4"/>
    <w:rsid w:val="006A2DEA"/>
    <w:rsid w:val="006C4821"/>
    <w:rsid w:val="006E7D6E"/>
    <w:rsid w:val="00726D7E"/>
    <w:rsid w:val="007B0462"/>
    <w:rsid w:val="0080490F"/>
    <w:rsid w:val="00826008"/>
    <w:rsid w:val="0087354E"/>
    <w:rsid w:val="008D6709"/>
    <w:rsid w:val="008E65A7"/>
    <w:rsid w:val="008F5892"/>
    <w:rsid w:val="00926673"/>
    <w:rsid w:val="00932256"/>
    <w:rsid w:val="00995955"/>
    <w:rsid w:val="009A0D1F"/>
    <w:rsid w:val="009C7A69"/>
    <w:rsid w:val="009E39FA"/>
    <w:rsid w:val="00A11C68"/>
    <w:rsid w:val="00A47E5B"/>
    <w:rsid w:val="00A85158"/>
    <w:rsid w:val="00AC1C04"/>
    <w:rsid w:val="00AE6CDF"/>
    <w:rsid w:val="00BD5F0F"/>
    <w:rsid w:val="00C02D6C"/>
    <w:rsid w:val="00C62872"/>
    <w:rsid w:val="00C73844"/>
    <w:rsid w:val="00CB693A"/>
    <w:rsid w:val="00CC4743"/>
    <w:rsid w:val="00CF01E4"/>
    <w:rsid w:val="00D24BA0"/>
    <w:rsid w:val="00D43680"/>
    <w:rsid w:val="00D47BEB"/>
    <w:rsid w:val="00EC67C6"/>
    <w:rsid w:val="00ED6770"/>
    <w:rsid w:val="00EE6B21"/>
    <w:rsid w:val="00F46246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14"/>
  </w:style>
  <w:style w:type="paragraph" w:styleId="Ttulo3">
    <w:name w:val="heading 3"/>
    <w:basedOn w:val="Normal"/>
    <w:link w:val="Ttulo3Carcter"/>
    <w:uiPriority w:val="9"/>
    <w:qFormat/>
    <w:rsid w:val="00646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646CE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4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46CE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1C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00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4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7E5B"/>
  </w:style>
  <w:style w:type="paragraph" w:styleId="Rodap">
    <w:name w:val="footer"/>
    <w:basedOn w:val="Normal"/>
    <w:link w:val="RodapCarcter"/>
    <w:uiPriority w:val="99"/>
    <w:unhideWhenUsed/>
    <w:rsid w:val="00A4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7E5B"/>
  </w:style>
  <w:style w:type="table" w:styleId="Tabelacomgrelha">
    <w:name w:val="Table Grid"/>
    <w:basedOn w:val="Tabelanormal"/>
    <w:uiPriority w:val="59"/>
    <w:rsid w:val="00D4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30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3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6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8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2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3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3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6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2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8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2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9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4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1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3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1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2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1.bp.blogspot.com/-ZzCZmyW3w04/Unba9QiXyeI/AAAAAAAAHsI/NkHoDZ8Y3mw/s1024/Sem%2Bt%25C3%25ADtulo-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923A-DB10-41B3-A8DF-7F7762C1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5</cp:revision>
  <cp:lastPrinted>2019-01-24T17:23:00Z</cp:lastPrinted>
  <dcterms:created xsi:type="dcterms:W3CDTF">2019-02-04T02:40:00Z</dcterms:created>
  <dcterms:modified xsi:type="dcterms:W3CDTF">2019-02-22T16:27:00Z</dcterms:modified>
</cp:coreProperties>
</file>